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87661A" w:rsidRDefault="00AE1137" w:rsidP="00AE1137">
      <w:pPr>
        <w:pStyle w:val="Default"/>
        <w:jc w:val="center"/>
        <w:rPr>
          <w:b/>
          <w:bCs/>
        </w:rPr>
      </w:pPr>
      <w:r w:rsidRPr="0087661A">
        <w:rPr>
          <w:b/>
          <w:bCs/>
        </w:rPr>
        <w:t>Vastavalt</w:t>
      </w:r>
      <w:r w:rsidRPr="0087661A">
        <w:rPr>
          <w:b/>
        </w:rPr>
        <w:t xml:space="preserve"> </w:t>
      </w:r>
      <w:r w:rsidR="006F5961">
        <w:rPr>
          <w:b/>
        </w:rPr>
        <w:t xml:space="preserve">ELER </w:t>
      </w:r>
      <w:proofErr w:type="spellStart"/>
      <w:r w:rsidR="006F5961">
        <w:rPr>
          <w:b/>
        </w:rPr>
        <w:t>Hydraulic</w:t>
      </w:r>
      <w:proofErr w:type="spellEnd"/>
      <w:r w:rsidR="006F5961">
        <w:rPr>
          <w:b/>
        </w:rPr>
        <w:t xml:space="preserve"> OÜ</w:t>
      </w:r>
      <w:r w:rsidRPr="0087661A">
        <w:rPr>
          <w:b/>
        </w:rPr>
        <w:t xml:space="preserve"> </w:t>
      </w:r>
      <w:r w:rsidRPr="0087661A">
        <w:rPr>
          <w:b/>
          <w:bCs/>
        </w:rPr>
        <w:t>ja Maanteeameti vahel sõlmitud</w:t>
      </w:r>
    </w:p>
    <w:p w:rsidR="00AE1137" w:rsidRPr="0087661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A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87661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A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87661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F0FF6" w:rsidRPr="007F0FF6">
        <w:rPr>
          <w:rFonts w:ascii="Times New Roman" w:hAnsi="Times New Roman" w:cs="Times New Roman"/>
          <w:b/>
          <w:bCs/>
          <w:sz w:val="24"/>
          <w:szCs w:val="24"/>
        </w:rPr>
        <w:t>1-13/19/1397-1</w:t>
      </w:r>
    </w:p>
    <w:p w:rsidR="00BA7DE1" w:rsidRPr="0087661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87661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87661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A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87661A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87661A" w:rsidRDefault="00BA7DE1">
      <w:pPr>
        <w:pStyle w:val="Default"/>
        <w:rPr>
          <w:color w:val="auto"/>
        </w:rPr>
      </w:pPr>
    </w:p>
    <w:p w:rsidR="00466947" w:rsidRPr="0087661A" w:rsidRDefault="0087661A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ELER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Hydraulic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OÜ</w:t>
      </w:r>
      <w:r>
        <w:rPr>
          <w:rFonts w:ascii="Times New Roman" w:hAnsi="Times New Roman"/>
          <w:sz w:val="24"/>
          <w:szCs w:val="24"/>
        </w:rPr>
        <w:t xml:space="preserve">, registrikoodiga 12282481, aadressiga Lääne-Viru maakond, Viru-Nigula vald, Kunda linn, Selja tee 11, 44105 (edaspidi </w:t>
      </w:r>
      <w:r>
        <w:rPr>
          <w:rFonts w:ascii="Times New Roman" w:hAnsi="Times New Roman"/>
          <w:b/>
          <w:sz w:val="24"/>
          <w:szCs w:val="24"/>
        </w:rPr>
        <w:t>“Teostaja”</w:t>
      </w:r>
      <w:r>
        <w:rPr>
          <w:rFonts w:ascii="Times New Roman" w:hAnsi="Times New Roman"/>
          <w:sz w:val="24"/>
          <w:szCs w:val="24"/>
        </w:rPr>
        <w:t>), mida esindab juhatuse liige Erko Vallbaum,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87661A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87661A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87661A" w:rsidTr="00BA50A0">
        <w:trPr>
          <w:trHeight w:val="630"/>
        </w:trPr>
        <w:tc>
          <w:tcPr>
            <w:tcW w:w="567" w:type="dxa"/>
            <w:vAlign w:val="center"/>
          </w:tcPr>
          <w:p w:rsidR="00435294" w:rsidRPr="0087661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87661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87661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87661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87661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87661A" w:rsidTr="00435294">
        <w:trPr>
          <w:trHeight w:val="164"/>
        </w:trPr>
        <w:tc>
          <w:tcPr>
            <w:tcW w:w="567" w:type="dxa"/>
          </w:tcPr>
          <w:p w:rsidR="00435294" w:rsidRPr="0087661A" w:rsidRDefault="00CF33E7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87661A" w:rsidRDefault="00B1000C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Erko Vallbaum </w:t>
            </w:r>
          </w:p>
        </w:tc>
        <w:tc>
          <w:tcPr>
            <w:tcW w:w="1559" w:type="dxa"/>
            <w:noWrap/>
          </w:tcPr>
          <w:p w:rsidR="00435294" w:rsidRPr="0087661A" w:rsidRDefault="00B1000C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38309275238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35294" w:rsidRPr="0087661A" w:rsidRDefault="00B1000C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5223124</w:t>
            </w:r>
          </w:p>
        </w:tc>
        <w:tc>
          <w:tcPr>
            <w:tcW w:w="2693" w:type="dxa"/>
            <w:noWrap/>
          </w:tcPr>
          <w:p w:rsidR="00435294" w:rsidRPr="0087661A" w:rsidRDefault="00B1000C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F139C">
                <w:rPr>
                  <w:rStyle w:val="Hperlink"/>
                  <w:sz w:val="24"/>
                  <w:szCs w:val="24"/>
                </w:rPr>
                <w:t>erko@hydraulic.ee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294" w:rsidRPr="0087661A" w:rsidTr="00435294">
        <w:trPr>
          <w:trHeight w:val="281"/>
        </w:trPr>
        <w:tc>
          <w:tcPr>
            <w:tcW w:w="567" w:type="dxa"/>
          </w:tcPr>
          <w:p w:rsidR="00435294" w:rsidRPr="0087661A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87661A" w:rsidTr="00435294">
        <w:trPr>
          <w:trHeight w:val="272"/>
        </w:trPr>
        <w:tc>
          <w:tcPr>
            <w:tcW w:w="567" w:type="dxa"/>
          </w:tcPr>
          <w:p w:rsidR="00435294" w:rsidRPr="0087661A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87661A" w:rsidTr="00435294">
        <w:trPr>
          <w:trHeight w:val="263"/>
        </w:trPr>
        <w:tc>
          <w:tcPr>
            <w:tcW w:w="567" w:type="dxa"/>
          </w:tcPr>
          <w:p w:rsidR="00435294" w:rsidRPr="0087661A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87661A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87661A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87661A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661A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87661A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87661A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661A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87661A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CF33E7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Erko Vallbaum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C281F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6F5961"/>
    <w:rsid w:val="00760F8D"/>
    <w:rsid w:val="007D6E2A"/>
    <w:rsid w:val="007E07C0"/>
    <w:rsid w:val="007E19A4"/>
    <w:rsid w:val="007F0FF6"/>
    <w:rsid w:val="00801DC8"/>
    <w:rsid w:val="00815DF1"/>
    <w:rsid w:val="00824B9D"/>
    <w:rsid w:val="00857B1B"/>
    <w:rsid w:val="0087661A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000C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CF33E7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B9C16"/>
  <w15:docId w15:val="{8740148C-B60B-4AF3-B268-0BFE4093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1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o@hydraulic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Erko</cp:lastModifiedBy>
  <cp:revision>7</cp:revision>
  <cp:lastPrinted>2012-11-28T10:28:00Z</cp:lastPrinted>
  <dcterms:created xsi:type="dcterms:W3CDTF">2019-05-30T04:37:00Z</dcterms:created>
  <dcterms:modified xsi:type="dcterms:W3CDTF">2019-06-05T07:53:00Z</dcterms:modified>
</cp:coreProperties>
</file>